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75E" w:rsidRPr="00C4675E" w:rsidRDefault="00C4675E" w:rsidP="00F52849">
      <w:pPr>
        <w:tabs>
          <w:tab w:val="left" w:pos="6300"/>
        </w:tabs>
        <w:spacing w:line="360" w:lineRule="auto"/>
        <w:ind w:left="6521"/>
        <w:rPr>
          <w:rFonts w:ascii="Verdana" w:hAnsi="Verdana" w:cs="Verdana"/>
          <w:sz w:val="20"/>
          <w:szCs w:val="20"/>
        </w:rPr>
      </w:pPr>
      <w:r w:rsidRPr="00C4675E">
        <w:rPr>
          <w:rFonts w:ascii="Verdana" w:hAnsi="Verdana" w:cs="Verdana"/>
          <w:sz w:val="20"/>
          <w:szCs w:val="20"/>
        </w:rPr>
        <w:t>Spett.le IGEA SPA</w:t>
      </w:r>
    </w:p>
    <w:p w:rsidR="00966FBA" w:rsidRPr="00F83D74" w:rsidRDefault="00C4675E" w:rsidP="00F52849">
      <w:pPr>
        <w:tabs>
          <w:tab w:val="left" w:pos="6300"/>
        </w:tabs>
        <w:spacing w:line="360" w:lineRule="auto"/>
        <w:ind w:left="6521"/>
        <w:rPr>
          <w:rFonts w:ascii="Verdana" w:hAnsi="Verdana" w:cs="Verdana"/>
          <w:sz w:val="20"/>
          <w:szCs w:val="20"/>
        </w:rPr>
      </w:pPr>
      <w:proofErr w:type="spellStart"/>
      <w:r w:rsidRPr="00C4675E">
        <w:rPr>
          <w:rFonts w:ascii="Verdana" w:hAnsi="Verdana" w:cs="Verdana"/>
          <w:sz w:val="20"/>
          <w:szCs w:val="20"/>
        </w:rPr>
        <w:t>Loc</w:t>
      </w:r>
      <w:proofErr w:type="spellEnd"/>
      <w:r w:rsidRPr="00C4675E">
        <w:rPr>
          <w:rFonts w:ascii="Verdana" w:hAnsi="Verdana" w:cs="Verdana"/>
          <w:sz w:val="20"/>
          <w:szCs w:val="20"/>
        </w:rPr>
        <w:t>. Campo Pisano Iglesias</w:t>
      </w:r>
    </w:p>
    <w:p w:rsidR="00D95C0B" w:rsidRPr="00D95C0B" w:rsidRDefault="00D95C0B" w:rsidP="00D95C0B">
      <w:pPr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5C0B">
        <w:rPr>
          <w:rFonts w:ascii="Arial" w:hAnsi="Arial" w:cs="Arial"/>
          <w:sz w:val="20"/>
          <w:szCs w:val="20"/>
        </w:rPr>
        <w:t xml:space="preserve">Il sottoscritto (nome e cognome e data di nascita) ________________________________, </w:t>
      </w:r>
      <w:bookmarkStart w:id="0" w:name="_GoBack"/>
      <w:bookmarkEnd w:id="0"/>
    </w:p>
    <w:p w:rsidR="00D95C0B" w:rsidRPr="00D95C0B" w:rsidRDefault="00D95C0B" w:rsidP="00D95C0B">
      <w:pPr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5C0B">
        <w:rPr>
          <w:rFonts w:ascii="Arial" w:hAnsi="Arial" w:cs="Arial"/>
          <w:sz w:val="20"/>
          <w:szCs w:val="20"/>
        </w:rPr>
        <w:t>in qualità di:</w:t>
      </w:r>
    </w:p>
    <w:p w:rsidR="00D95C0B" w:rsidRPr="00D95C0B" w:rsidRDefault="00D95C0B" w:rsidP="00D95C0B">
      <w:pPr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5C0B">
        <w:rPr>
          <w:rFonts w:ascii="Arial" w:hAnsi="Arial" w:cs="Arial"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D95C0B">
        <w:rPr>
          <w:rFonts w:ascii="Arial" w:hAnsi="Arial" w:cs="Arial"/>
          <w:sz w:val="20"/>
          <w:szCs w:val="20"/>
        </w:rPr>
        <w:instrText xml:space="preserve"> FORMCHECKBOX </w:instrText>
      </w:r>
      <w:r w:rsidR="006C2335">
        <w:rPr>
          <w:rFonts w:ascii="Arial" w:hAnsi="Arial" w:cs="Arial"/>
          <w:sz w:val="20"/>
          <w:szCs w:val="20"/>
        </w:rPr>
      </w:r>
      <w:r w:rsidR="006C2335">
        <w:rPr>
          <w:rFonts w:ascii="Arial" w:hAnsi="Arial" w:cs="Arial"/>
          <w:sz w:val="20"/>
          <w:szCs w:val="20"/>
        </w:rPr>
        <w:fldChar w:fldCharType="separate"/>
      </w:r>
      <w:r w:rsidRPr="00D95C0B">
        <w:rPr>
          <w:rFonts w:ascii="Arial" w:hAnsi="Arial" w:cs="Arial"/>
          <w:sz w:val="20"/>
          <w:szCs w:val="20"/>
        </w:rPr>
        <w:fldChar w:fldCharType="end"/>
      </w:r>
      <w:r w:rsidRPr="00D95C0B">
        <w:rPr>
          <w:rFonts w:ascii="Arial" w:hAnsi="Arial" w:cs="Arial"/>
          <w:sz w:val="20"/>
          <w:szCs w:val="20"/>
        </w:rPr>
        <w:t xml:space="preserve">Presidente </w:t>
      </w:r>
      <w:r w:rsidRPr="00D95C0B">
        <w:rPr>
          <w:rFonts w:ascii="Arial" w:hAnsi="Arial" w:cs="Arial"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D95C0B">
        <w:rPr>
          <w:rFonts w:ascii="Arial" w:hAnsi="Arial" w:cs="Arial"/>
          <w:sz w:val="20"/>
          <w:szCs w:val="20"/>
        </w:rPr>
        <w:instrText xml:space="preserve"> FORMCHECKBOX </w:instrText>
      </w:r>
      <w:r w:rsidR="006C2335">
        <w:rPr>
          <w:rFonts w:ascii="Arial" w:hAnsi="Arial" w:cs="Arial"/>
          <w:sz w:val="20"/>
          <w:szCs w:val="20"/>
        </w:rPr>
      </w:r>
      <w:r w:rsidR="006C2335">
        <w:rPr>
          <w:rFonts w:ascii="Arial" w:hAnsi="Arial" w:cs="Arial"/>
          <w:sz w:val="20"/>
          <w:szCs w:val="20"/>
        </w:rPr>
        <w:fldChar w:fldCharType="separate"/>
      </w:r>
      <w:r w:rsidRPr="00D95C0B">
        <w:rPr>
          <w:rFonts w:ascii="Arial" w:hAnsi="Arial" w:cs="Arial"/>
          <w:sz w:val="20"/>
          <w:szCs w:val="20"/>
        </w:rPr>
        <w:fldChar w:fldCharType="end"/>
      </w:r>
      <w:r w:rsidRPr="00D95C0B">
        <w:rPr>
          <w:rFonts w:ascii="Arial" w:hAnsi="Arial" w:cs="Arial"/>
          <w:sz w:val="20"/>
          <w:szCs w:val="20"/>
        </w:rPr>
        <w:t xml:space="preserve">Amministratore </w:t>
      </w:r>
      <w:r w:rsidRPr="00D95C0B">
        <w:rPr>
          <w:rFonts w:ascii="Arial" w:hAnsi="Arial" w:cs="Arial"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D95C0B">
        <w:rPr>
          <w:rFonts w:ascii="Arial" w:hAnsi="Arial" w:cs="Arial"/>
          <w:sz w:val="20"/>
          <w:szCs w:val="20"/>
        </w:rPr>
        <w:instrText xml:space="preserve"> FORMCHECKBOX </w:instrText>
      </w:r>
      <w:r w:rsidR="006C2335">
        <w:rPr>
          <w:rFonts w:ascii="Arial" w:hAnsi="Arial" w:cs="Arial"/>
          <w:sz w:val="20"/>
          <w:szCs w:val="20"/>
        </w:rPr>
      </w:r>
      <w:r w:rsidR="006C2335">
        <w:rPr>
          <w:rFonts w:ascii="Arial" w:hAnsi="Arial" w:cs="Arial"/>
          <w:sz w:val="20"/>
          <w:szCs w:val="20"/>
        </w:rPr>
        <w:fldChar w:fldCharType="separate"/>
      </w:r>
      <w:r w:rsidRPr="00D95C0B">
        <w:rPr>
          <w:rFonts w:ascii="Arial" w:hAnsi="Arial" w:cs="Arial"/>
          <w:sz w:val="20"/>
          <w:szCs w:val="20"/>
        </w:rPr>
        <w:fldChar w:fldCharType="end"/>
      </w:r>
      <w:r w:rsidRPr="00D95C0B">
        <w:rPr>
          <w:rFonts w:ascii="Arial" w:hAnsi="Arial" w:cs="Arial"/>
          <w:sz w:val="20"/>
          <w:szCs w:val="20"/>
        </w:rPr>
        <w:t xml:space="preserve">Procuratore </w:t>
      </w:r>
      <w:r w:rsidRPr="00D95C0B">
        <w:rPr>
          <w:rFonts w:ascii="Arial" w:hAnsi="Arial" w:cs="Arial"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D95C0B">
        <w:rPr>
          <w:rFonts w:ascii="Arial" w:hAnsi="Arial" w:cs="Arial"/>
          <w:sz w:val="20"/>
          <w:szCs w:val="20"/>
        </w:rPr>
        <w:instrText xml:space="preserve"> FORMCHECKBOX </w:instrText>
      </w:r>
      <w:r w:rsidR="006C2335">
        <w:rPr>
          <w:rFonts w:ascii="Arial" w:hAnsi="Arial" w:cs="Arial"/>
          <w:sz w:val="20"/>
          <w:szCs w:val="20"/>
        </w:rPr>
      </w:r>
      <w:r w:rsidR="006C2335">
        <w:rPr>
          <w:rFonts w:ascii="Arial" w:hAnsi="Arial" w:cs="Arial"/>
          <w:sz w:val="20"/>
          <w:szCs w:val="20"/>
        </w:rPr>
        <w:fldChar w:fldCharType="separate"/>
      </w:r>
      <w:r w:rsidRPr="00D95C0B">
        <w:rPr>
          <w:rFonts w:ascii="Arial" w:hAnsi="Arial" w:cs="Arial"/>
          <w:sz w:val="20"/>
          <w:szCs w:val="20"/>
        </w:rPr>
        <w:fldChar w:fldCharType="end"/>
      </w:r>
      <w:r w:rsidRPr="00D95C0B">
        <w:rPr>
          <w:rFonts w:ascii="Arial" w:hAnsi="Arial" w:cs="Arial"/>
          <w:sz w:val="20"/>
          <w:szCs w:val="20"/>
        </w:rPr>
        <w:t>altro (specificare) __________________________</w:t>
      </w:r>
    </w:p>
    <w:p w:rsidR="00D95C0B" w:rsidRPr="00D95C0B" w:rsidRDefault="00D95C0B" w:rsidP="00D95C0B">
      <w:pPr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5C0B">
        <w:rPr>
          <w:rFonts w:ascii="Arial" w:hAnsi="Arial" w:cs="Arial"/>
          <w:sz w:val="20"/>
          <w:szCs w:val="20"/>
        </w:rPr>
        <w:t xml:space="preserve">e Legale Rappresentante della impresa (Ragione Sociale/Denominazione Sociale) _________________________ con sede in __________ C.F. _________________ P.I. _____________________________ </w:t>
      </w:r>
    </w:p>
    <w:p w:rsidR="002A5AA7" w:rsidRPr="002A5AA7" w:rsidRDefault="002A5AA7" w:rsidP="002A5AA7">
      <w:pPr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A5AA7">
        <w:rPr>
          <w:rFonts w:ascii="Arial" w:hAnsi="Arial" w:cs="Arial"/>
          <w:sz w:val="20"/>
          <w:szCs w:val="20"/>
        </w:rPr>
        <w:t>consapevole ai sensi e per gli effetti dell’art. 76 del DPR n° 445/2000 della responsabilità e delle conseguenze civili e penali previste in caso di rilascio di dichiarazioni mendaci e/o formazione di atti falsi e/o uso degli stessi;</w:t>
      </w:r>
    </w:p>
    <w:p w:rsidR="002A5AA7" w:rsidRDefault="002A5AA7" w:rsidP="002A5AA7">
      <w:pPr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A5AA7">
        <w:rPr>
          <w:rFonts w:ascii="Arial" w:hAnsi="Arial" w:cs="Arial"/>
          <w:sz w:val="20"/>
          <w:szCs w:val="20"/>
        </w:rPr>
        <w:t>consapevole che, qualora fosse accertata ai sensi e per gli effetti dell’art. 71 e 75 del DPR n°445/2000, la non veridicità del contenuto della presente dichiarazione, l’impresa da lui rappresentata verrà esclusa dalla procedura per la quale è rilasciata, o, se risultata aggiudicataria, decadrà dall’aggiudicazione medesima;</w:t>
      </w:r>
    </w:p>
    <w:p w:rsidR="0062593A" w:rsidRPr="000018EA" w:rsidRDefault="007C18CF" w:rsidP="0062593A">
      <w:pPr>
        <w:tabs>
          <w:tab w:val="num" w:pos="360"/>
        </w:tabs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C18CF">
        <w:rPr>
          <w:rFonts w:ascii="Arial" w:hAnsi="Arial" w:cs="Arial"/>
          <w:sz w:val="20"/>
          <w:szCs w:val="20"/>
        </w:rPr>
        <w:t>ai fini della partecipazione alla gara in oggetto</w:t>
      </w:r>
    </w:p>
    <w:p w:rsidR="000018EA" w:rsidRPr="000018EA" w:rsidRDefault="000018EA" w:rsidP="000018EA">
      <w:pPr>
        <w:tabs>
          <w:tab w:val="num" w:pos="360"/>
        </w:tabs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D90E11" w:rsidRPr="00AE6A43" w:rsidRDefault="002A5AA7" w:rsidP="000018EA">
      <w:pPr>
        <w:tabs>
          <w:tab w:val="num" w:pos="360"/>
        </w:tabs>
        <w:adjustRightInd w:val="0"/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E6A43">
        <w:rPr>
          <w:rFonts w:ascii="Arial" w:hAnsi="Arial" w:cs="Arial"/>
          <w:b/>
          <w:sz w:val="20"/>
          <w:szCs w:val="20"/>
        </w:rPr>
        <w:t>DICHIARA</w:t>
      </w:r>
    </w:p>
    <w:p w:rsidR="007C18CF" w:rsidRPr="007C18CF" w:rsidRDefault="007C18CF" w:rsidP="00D90E1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D90E11">
        <w:rPr>
          <w:rFonts w:ascii="Arial" w:hAnsi="Arial" w:cs="Arial"/>
          <w:sz w:val="20"/>
          <w:szCs w:val="20"/>
        </w:rPr>
        <w:t xml:space="preserve">di aver preso integrale conoscenza del </w:t>
      </w:r>
      <w:r w:rsidRPr="00C3265F">
        <w:rPr>
          <w:rFonts w:ascii="Arial" w:hAnsi="Arial" w:cs="Arial"/>
          <w:sz w:val="20"/>
          <w:szCs w:val="20"/>
        </w:rPr>
        <w:t xml:space="preserve">Capitolato </w:t>
      </w:r>
      <w:r w:rsidR="0062593A" w:rsidRPr="00C3265F">
        <w:rPr>
          <w:rFonts w:ascii="Arial" w:hAnsi="Arial" w:cs="Arial"/>
          <w:sz w:val="20"/>
          <w:szCs w:val="20"/>
        </w:rPr>
        <w:t xml:space="preserve">Tecnico </w:t>
      </w:r>
      <w:r w:rsidRPr="00D90E11">
        <w:rPr>
          <w:rFonts w:ascii="Arial" w:hAnsi="Arial" w:cs="Arial"/>
          <w:sz w:val="20"/>
          <w:szCs w:val="20"/>
        </w:rPr>
        <w:t>e di tutta la documentazione di gara, nonché delle norme che regolano la procedura di aggiudicazione e l’esecuzione del relativo contratto e di obbligarsi, in caso di aggiudicazione, ad osservarli in ogni loro parte</w:t>
      </w:r>
      <w:r w:rsidRPr="007C18CF">
        <w:rPr>
          <w:rFonts w:ascii="Arial" w:hAnsi="Arial" w:cs="Arial"/>
          <w:sz w:val="20"/>
          <w:szCs w:val="20"/>
        </w:rPr>
        <w:t xml:space="preserve">; </w:t>
      </w:r>
    </w:p>
    <w:p w:rsidR="00CF0661" w:rsidRPr="00CF0661" w:rsidRDefault="00CF0661" w:rsidP="00CF066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CF0661">
        <w:rPr>
          <w:rFonts w:ascii="Arial" w:hAnsi="Arial" w:cs="Arial"/>
          <w:sz w:val="20"/>
          <w:szCs w:val="20"/>
        </w:rPr>
        <w:t xml:space="preserve">di aver considerato e valutato tutte le condizioni </w:t>
      </w:r>
      <w:r>
        <w:rPr>
          <w:rFonts w:ascii="Arial" w:hAnsi="Arial" w:cs="Arial"/>
          <w:sz w:val="20"/>
          <w:szCs w:val="20"/>
        </w:rPr>
        <w:t xml:space="preserve">relative alla </w:t>
      </w:r>
      <w:r w:rsidR="00DF2707">
        <w:rPr>
          <w:rFonts w:ascii="Arial" w:hAnsi="Arial" w:cs="Arial"/>
          <w:sz w:val="20"/>
          <w:szCs w:val="20"/>
        </w:rPr>
        <w:t>prestazione</w:t>
      </w:r>
      <w:r>
        <w:rPr>
          <w:rFonts w:ascii="Arial" w:hAnsi="Arial" w:cs="Arial"/>
          <w:sz w:val="20"/>
          <w:szCs w:val="20"/>
        </w:rPr>
        <w:t xml:space="preserve">, </w:t>
      </w:r>
      <w:r w:rsidRPr="00CF0661">
        <w:rPr>
          <w:rFonts w:ascii="Arial" w:hAnsi="Arial" w:cs="Arial"/>
          <w:sz w:val="20"/>
          <w:szCs w:val="20"/>
        </w:rPr>
        <w:t xml:space="preserve">oggetto della </w:t>
      </w:r>
      <w:r>
        <w:rPr>
          <w:rFonts w:ascii="Arial" w:hAnsi="Arial" w:cs="Arial"/>
          <w:sz w:val="20"/>
          <w:szCs w:val="20"/>
        </w:rPr>
        <w:t>procedura</w:t>
      </w:r>
      <w:r w:rsidRPr="00CF0661">
        <w:rPr>
          <w:rFonts w:ascii="Arial" w:hAnsi="Arial" w:cs="Arial"/>
          <w:sz w:val="20"/>
          <w:szCs w:val="20"/>
        </w:rPr>
        <w:t>, che possono influire sulla determinazione dell’offerta e delle condizioni contrattuali e di aver preso conoscenza di tutte le circostanze, generali e specifiche, relative all’esecuzione del contratto e di averne tenuto conto nella formulazione dell’</w:t>
      </w:r>
      <w:r>
        <w:rPr>
          <w:rFonts w:ascii="Arial" w:hAnsi="Arial" w:cs="Arial"/>
          <w:sz w:val="20"/>
          <w:szCs w:val="20"/>
        </w:rPr>
        <w:t>o</w:t>
      </w:r>
      <w:r w:rsidRPr="00CF0661">
        <w:rPr>
          <w:rFonts w:ascii="Arial" w:hAnsi="Arial" w:cs="Arial"/>
          <w:sz w:val="20"/>
          <w:szCs w:val="20"/>
        </w:rPr>
        <w:t xml:space="preserve">fferta economica; </w:t>
      </w:r>
    </w:p>
    <w:p w:rsidR="00CF0661" w:rsidRPr="00CF0661" w:rsidRDefault="00CF0661" w:rsidP="00CF066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CF0661">
        <w:rPr>
          <w:rFonts w:ascii="Arial" w:hAnsi="Arial" w:cs="Arial"/>
          <w:sz w:val="20"/>
          <w:szCs w:val="20"/>
        </w:rPr>
        <w:t>di aver tenuto conto, nella preparazione della propria offerta, degli obblighi relativi alle disposizioni in materia di sicurezza e di condizioni di lavoro nel luogo dove deve essere eseguito il servizio;</w:t>
      </w:r>
    </w:p>
    <w:p w:rsidR="00AB179E" w:rsidRDefault="00AB179E" w:rsidP="00CF066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CF0661">
        <w:rPr>
          <w:rFonts w:ascii="Arial" w:hAnsi="Arial" w:cs="Arial"/>
          <w:sz w:val="20"/>
          <w:szCs w:val="20"/>
        </w:rPr>
        <w:t>di impegnarsi a mantenere valida e vincolante la propria offerta per 180 giorni consecutivi a decorrere dalla scadenza del termine per la presentazione delle offerte;</w:t>
      </w:r>
    </w:p>
    <w:p w:rsidR="00AB179E" w:rsidRPr="00DF2F6B" w:rsidRDefault="00AB179E" w:rsidP="00D90E1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DF2F6B">
        <w:rPr>
          <w:rFonts w:ascii="Arial" w:hAnsi="Arial" w:cs="Arial"/>
          <w:sz w:val="20"/>
          <w:szCs w:val="20"/>
        </w:rPr>
        <w:t>di essere edotto ed accettare il patto di integrità allegato alla documentazione di gara (art. 1, comma 17, della L.190/2012) riguardante gli obblighi di comportamento adottato dalla stazione appaltante e si impegna, in caso di aggiudicazione, ad osservare e a far osservare ai propri dipendenti e collaboratori il suddetto codice, pena la risoluzione del contratto;</w:t>
      </w:r>
    </w:p>
    <w:p w:rsidR="00AB179E" w:rsidRDefault="00AB179E" w:rsidP="00D90E1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DF2F6B">
        <w:rPr>
          <w:rFonts w:ascii="Arial" w:hAnsi="Arial" w:cs="Arial"/>
          <w:sz w:val="20"/>
          <w:szCs w:val="20"/>
        </w:rPr>
        <w:t>di rendersi disponibile ad avviare anche prima della sottoscrizione del contratto e sotto riserva di legge, l’espletamento del presente appalto;</w:t>
      </w:r>
    </w:p>
    <w:p w:rsidR="00AB179E" w:rsidRDefault="00AB179E" w:rsidP="00D90E1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DF2F6B">
        <w:rPr>
          <w:rFonts w:ascii="Arial" w:hAnsi="Arial" w:cs="Arial"/>
          <w:sz w:val="20"/>
          <w:szCs w:val="20"/>
        </w:rPr>
        <w:lastRenderedPageBreak/>
        <w:t>di essere consapevole che, nel caso di accertamento della non veridicità delle dichiarazioni rese con la prese</w:t>
      </w:r>
      <w:r w:rsidR="0061614B" w:rsidRPr="00DF2F6B">
        <w:rPr>
          <w:rFonts w:ascii="Arial" w:hAnsi="Arial" w:cs="Arial"/>
          <w:sz w:val="20"/>
          <w:szCs w:val="20"/>
        </w:rPr>
        <w:t xml:space="preserve">nte </w:t>
      </w:r>
      <w:r w:rsidR="00CF0661">
        <w:rPr>
          <w:rFonts w:ascii="Arial" w:hAnsi="Arial" w:cs="Arial"/>
          <w:sz w:val="20"/>
          <w:szCs w:val="20"/>
        </w:rPr>
        <w:t xml:space="preserve">dichiarazione </w:t>
      </w:r>
      <w:r w:rsidR="0061614B" w:rsidRPr="00DF2F6B">
        <w:rPr>
          <w:rFonts w:ascii="Arial" w:hAnsi="Arial" w:cs="Arial"/>
          <w:sz w:val="20"/>
          <w:szCs w:val="20"/>
        </w:rPr>
        <w:t>il concorrente verrà escluso</w:t>
      </w:r>
      <w:r w:rsidRPr="00DF2F6B">
        <w:rPr>
          <w:rFonts w:ascii="Arial" w:hAnsi="Arial" w:cs="Arial"/>
          <w:sz w:val="20"/>
          <w:szCs w:val="20"/>
        </w:rPr>
        <w:t xml:space="preserve"> dalla procedura o, se risultata aggiudicataria, decadrà dall’aggiudicazione della medesima;</w:t>
      </w:r>
    </w:p>
    <w:p w:rsidR="00C15469" w:rsidRDefault="00C15469" w:rsidP="00D90E11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DF2F6B">
        <w:rPr>
          <w:rFonts w:ascii="Arial" w:hAnsi="Arial" w:cs="Arial"/>
          <w:sz w:val="20"/>
          <w:szCs w:val="20"/>
        </w:rPr>
        <w:t xml:space="preserve">di aver preso visione dell’informativa relativa al trattamento dei dati personali, riportata </w:t>
      </w:r>
      <w:r w:rsidR="0015558F" w:rsidRPr="00DF2F6B">
        <w:rPr>
          <w:rFonts w:ascii="Arial" w:hAnsi="Arial" w:cs="Arial"/>
          <w:sz w:val="20"/>
          <w:szCs w:val="20"/>
        </w:rPr>
        <w:t>nel di</w:t>
      </w:r>
      <w:r w:rsidR="00A22ADA">
        <w:rPr>
          <w:rFonts w:ascii="Arial" w:hAnsi="Arial" w:cs="Arial"/>
          <w:sz w:val="20"/>
          <w:szCs w:val="20"/>
        </w:rPr>
        <w:t xml:space="preserve">sciplinare </w:t>
      </w:r>
      <w:r w:rsidR="0062593A">
        <w:rPr>
          <w:rFonts w:ascii="Arial" w:hAnsi="Arial" w:cs="Arial"/>
          <w:sz w:val="20"/>
          <w:szCs w:val="20"/>
        </w:rPr>
        <w:t>di gara;</w:t>
      </w:r>
    </w:p>
    <w:p w:rsidR="00D2206C" w:rsidRPr="00D2206C" w:rsidRDefault="00D2206C" w:rsidP="00D2206C">
      <w:pPr>
        <w:pStyle w:val="Paragrafoelenco"/>
        <w:numPr>
          <w:ilvl w:val="0"/>
          <w:numId w:val="18"/>
        </w:numPr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</w:t>
      </w:r>
      <w:r w:rsidRPr="00D2206C">
        <w:rPr>
          <w:rFonts w:ascii="Arial" w:hAnsi="Arial" w:cs="Arial"/>
          <w:sz w:val="20"/>
          <w:szCs w:val="20"/>
        </w:rPr>
        <w:t xml:space="preserve"> possedere una officina debitamente equipaggiata con provati spazi e attrezzature adeguati alla manutenzione della tipologia di macchine presente nell’Allegato A</w:t>
      </w:r>
      <w:r w:rsidRPr="002A4434">
        <w:rPr>
          <w:rFonts w:ascii="Arial" w:hAnsi="Arial" w:cs="Arial"/>
          <w:sz w:val="20"/>
          <w:szCs w:val="20"/>
        </w:rPr>
        <w:t>,</w:t>
      </w:r>
      <w:r w:rsidR="00BC7FA9" w:rsidRPr="002A4434">
        <w:rPr>
          <w:rFonts w:ascii="Arial" w:hAnsi="Arial" w:cs="Arial"/>
          <w:sz w:val="20"/>
          <w:szCs w:val="20"/>
        </w:rPr>
        <w:t xml:space="preserve"> e</w:t>
      </w:r>
      <w:r w:rsidRPr="002A4434">
        <w:rPr>
          <w:rFonts w:ascii="Arial" w:hAnsi="Arial" w:cs="Arial"/>
          <w:sz w:val="20"/>
          <w:szCs w:val="20"/>
        </w:rPr>
        <w:t xml:space="preserve"> </w:t>
      </w:r>
      <w:r w:rsidR="00BC7FA9" w:rsidRPr="002A4434">
        <w:rPr>
          <w:rFonts w:ascii="Arial" w:hAnsi="Arial" w:cs="Arial"/>
          <w:sz w:val="20"/>
          <w:szCs w:val="20"/>
        </w:rPr>
        <w:t>nella quale ricevere i mezzi, eseguire gli interventi di manutenzione ordinaria e straordinaria e consentire il ricovero e la custodia dei mezzi della Società in attesa di manutenzione,</w:t>
      </w:r>
      <w:r w:rsidR="00BC7FA9" w:rsidRPr="00BC7FA9">
        <w:rPr>
          <w:rFonts w:ascii="Arial" w:hAnsi="Arial" w:cs="Arial"/>
          <w:sz w:val="20"/>
          <w:szCs w:val="20"/>
        </w:rPr>
        <w:t xml:space="preserve"> </w:t>
      </w:r>
      <w:r w:rsidRPr="00D2206C">
        <w:rPr>
          <w:rFonts w:ascii="Arial" w:hAnsi="Arial" w:cs="Arial"/>
          <w:sz w:val="20"/>
          <w:szCs w:val="20"/>
        </w:rPr>
        <w:t>comprese le autorizzazioni e certificazioni previste per la tipologia di attività r</w:t>
      </w:r>
      <w:r>
        <w:rPr>
          <w:rFonts w:ascii="Arial" w:hAnsi="Arial" w:cs="Arial"/>
          <w:sz w:val="20"/>
          <w:szCs w:val="20"/>
        </w:rPr>
        <w:t>ichieste nel capitolato</w:t>
      </w:r>
      <w:r w:rsidRPr="00D2206C">
        <w:rPr>
          <w:rFonts w:ascii="Arial" w:hAnsi="Arial" w:cs="Arial"/>
          <w:sz w:val="20"/>
          <w:szCs w:val="20"/>
        </w:rPr>
        <w:t>;</w:t>
      </w:r>
    </w:p>
    <w:p w:rsidR="00A22ADA" w:rsidRDefault="00A22ADA" w:rsidP="00AB179E">
      <w:pPr>
        <w:rPr>
          <w:rFonts w:ascii="Arial" w:hAnsi="Arial" w:cs="Arial"/>
          <w:sz w:val="20"/>
          <w:szCs w:val="20"/>
        </w:rPr>
      </w:pPr>
    </w:p>
    <w:p w:rsidR="00AB179E" w:rsidRPr="00DF2F6B" w:rsidRDefault="00AB179E" w:rsidP="00AB179E">
      <w:pPr>
        <w:rPr>
          <w:rFonts w:ascii="Arial" w:hAnsi="Arial" w:cs="Arial"/>
          <w:sz w:val="20"/>
          <w:szCs w:val="20"/>
        </w:rPr>
      </w:pPr>
      <w:r w:rsidRPr="00DF2F6B">
        <w:rPr>
          <w:rFonts w:ascii="Arial" w:hAnsi="Arial" w:cs="Arial"/>
          <w:sz w:val="20"/>
          <w:szCs w:val="20"/>
        </w:rPr>
        <w:t>Data........................</w:t>
      </w:r>
    </w:p>
    <w:p w:rsidR="0062593A" w:rsidRPr="00DF2F6B" w:rsidRDefault="0062593A" w:rsidP="0062593A">
      <w:pPr>
        <w:tabs>
          <w:tab w:val="decimal" w:pos="-1701"/>
          <w:tab w:val="right" w:pos="567"/>
        </w:tabs>
        <w:ind w:left="709" w:firstLine="5245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Il L</w:t>
      </w:r>
      <w:r w:rsidRPr="00DF2F6B">
        <w:rPr>
          <w:rFonts w:ascii="Arial" w:hAnsi="Arial" w:cs="Arial"/>
          <w:b/>
          <w:bCs/>
          <w:sz w:val="20"/>
          <w:szCs w:val="20"/>
        </w:rPr>
        <w:t>egale rappresentante</w:t>
      </w:r>
    </w:p>
    <w:p w:rsidR="00AB179E" w:rsidRPr="0062593A" w:rsidRDefault="00B7539E" w:rsidP="00A22ADA">
      <w:pPr>
        <w:tabs>
          <w:tab w:val="decimal" w:pos="-1701"/>
          <w:tab w:val="right" w:pos="567"/>
        </w:tabs>
        <w:ind w:left="709" w:firstLine="5245"/>
        <w:jc w:val="center"/>
        <w:outlineLvl w:val="0"/>
        <w:rPr>
          <w:rFonts w:ascii="Arial" w:hAnsi="Arial" w:cs="Arial"/>
          <w:bCs/>
          <w:sz w:val="20"/>
          <w:szCs w:val="20"/>
        </w:rPr>
      </w:pPr>
      <w:r w:rsidRPr="0062593A">
        <w:rPr>
          <w:rFonts w:ascii="Arial" w:hAnsi="Arial" w:cs="Arial"/>
          <w:bCs/>
          <w:sz w:val="20"/>
          <w:szCs w:val="20"/>
        </w:rPr>
        <w:t>Firmato digitalmente</w:t>
      </w:r>
    </w:p>
    <w:p w:rsidR="00EC71DC" w:rsidRDefault="00EC71DC" w:rsidP="00A22ADA">
      <w:pPr>
        <w:tabs>
          <w:tab w:val="left" w:pos="1843"/>
          <w:tab w:val="left" w:pos="6237"/>
          <w:tab w:val="left" w:pos="7797"/>
        </w:tabs>
        <w:ind w:left="567" w:firstLine="5245"/>
        <w:jc w:val="center"/>
        <w:rPr>
          <w:rFonts w:ascii="Arial" w:hAnsi="Arial" w:cs="Arial"/>
          <w:i/>
          <w:sz w:val="16"/>
          <w:szCs w:val="16"/>
        </w:rPr>
      </w:pPr>
    </w:p>
    <w:p w:rsidR="000E6046" w:rsidRDefault="000E6046" w:rsidP="00AB179E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Arial" w:hAnsi="Arial" w:cs="Arial"/>
          <w:i/>
          <w:sz w:val="16"/>
          <w:szCs w:val="16"/>
        </w:rPr>
      </w:pPr>
    </w:p>
    <w:sectPr w:rsidR="000E6046" w:rsidSect="00630BDF">
      <w:headerReference w:type="default" r:id="rId7"/>
      <w:footerReference w:type="default" r:id="rId8"/>
      <w:pgSz w:w="11906" w:h="16838"/>
      <w:pgMar w:top="1417" w:right="1134" w:bottom="1134" w:left="1134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70E" w:rsidRDefault="0059070E" w:rsidP="00C4675E">
      <w:r>
        <w:separator/>
      </w:r>
    </w:p>
  </w:endnote>
  <w:endnote w:type="continuationSeparator" w:id="0">
    <w:p w:rsidR="0059070E" w:rsidRDefault="0059070E" w:rsidP="00C46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B8B" w:rsidRDefault="00521B8B" w:rsidP="00606695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6C2335">
      <w:rPr>
        <w:noProof/>
      </w:rPr>
      <w:t>2</w:t>
    </w:r>
    <w:r>
      <w:fldChar w:fldCharType="end"/>
    </w:r>
    <w:r w:rsidR="00D14C5F"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70E" w:rsidRDefault="0059070E" w:rsidP="00C4675E">
      <w:r>
        <w:separator/>
      </w:r>
    </w:p>
  </w:footnote>
  <w:footnote w:type="continuationSeparator" w:id="0">
    <w:p w:rsidR="0059070E" w:rsidRDefault="0059070E" w:rsidP="00C46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5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153"/>
    </w:tblGrid>
    <w:tr w:rsidR="00C4675E" w:rsidRPr="000C2FA7" w:rsidTr="003F0A6F">
      <w:trPr>
        <w:trHeight w:val="516"/>
        <w:jc w:val="center"/>
      </w:trPr>
      <w:tc>
        <w:tcPr>
          <w:tcW w:w="101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4675E" w:rsidRPr="00D95C0B" w:rsidRDefault="00630BDF" w:rsidP="00C4675E">
          <w:pPr>
            <w:widowControl w:val="0"/>
            <w:spacing w:before="120" w:after="120"/>
            <w:jc w:val="center"/>
            <w:rPr>
              <w:rFonts w:ascii="Arial" w:hAnsi="Arial" w:cs="Arial"/>
              <w:b/>
              <w:color w:val="008000"/>
              <w:sz w:val="20"/>
              <w:szCs w:val="20"/>
            </w:rPr>
          </w:pPr>
          <w:bookmarkStart w:id="1" w:name="_Toc380501860"/>
          <w:bookmarkStart w:id="2" w:name="_Toc381869689"/>
          <w:r>
            <w:rPr>
              <w:rFonts w:ascii="Arial" w:hAnsi="Arial" w:cs="Arial"/>
              <w:b/>
              <w:color w:val="008000"/>
              <w:sz w:val="20"/>
              <w:szCs w:val="20"/>
            </w:rPr>
            <w:t>ALLEGATO D -  D</w:t>
          </w:r>
          <w:r w:rsidR="0053755E" w:rsidRPr="000E6046">
            <w:rPr>
              <w:rFonts w:ascii="Arial" w:hAnsi="Arial" w:cs="Arial"/>
              <w:b/>
              <w:color w:val="008000"/>
              <w:sz w:val="20"/>
              <w:szCs w:val="20"/>
            </w:rPr>
            <w:t>ichiarazione a corredo della documentazione di gara</w:t>
          </w:r>
        </w:p>
        <w:p w:rsidR="00486D3C" w:rsidRPr="00486D3C" w:rsidRDefault="000B6AC7" w:rsidP="006C2335">
          <w:pPr>
            <w:spacing w:before="241"/>
            <w:jc w:val="both"/>
            <w:rPr>
              <w:rFonts w:ascii="Arial" w:hAnsi="Arial" w:cs="Arial"/>
              <w:b/>
              <w:smallCaps/>
              <w:noProof/>
              <w:sz w:val="20"/>
              <w:szCs w:val="20"/>
              <w:lang w:eastAsia="en-US"/>
            </w:rPr>
          </w:pPr>
          <w:r>
            <w:rPr>
              <w:rFonts w:ascii="Verdana" w:hAnsi="Verdana"/>
              <w:b/>
              <w:sz w:val="18"/>
              <w:szCs w:val="18"/>
            </w:rPr>
            <w:t>TRATTIVA DIRETTA</w:t>
          </w:r>
          <w:r w:rsidR="00D2206C" w:rsidRPr="00F5694F">
            <w:rPr>
              <w:rFonts w:ascii="Verdana" w:hAnsi="Verdana"/>
              <w:b/>
              <w:sz w:val="18"/>
              <w:szCs w:val="18"/>
            </w:rPr>
            <w:t xml:space="preserve"> PER LA CONCLUSIONE DI UN ACCORDO QUADRO CON UNICO OPERATORE </w:t>
          </w:r>
          <w:r w:rsidR="00D2206C" w:rsidRPr="00F5694F">
            <w:rPr>
              <w:rFonts w:ascii="Verdana" w:hAnsi="Verdana" w:cs="Verdana"/>
              <w:b/>
              <w:sz w:val="18"/>
              <w:szCs w:val="18"/>
            </w:rPr>
            <w:t>PER L’AFFIDAMENTO</w:t>
          </w:r>
          <w:r w:rsidR="00D2206C" w:rsidRPr="00F5694F">
            <w:rPr>
              <w:rFonts w:ascii="Verdana" w:hAnsi="Verdana"/>
              <w:b/>
              <w:sz w:val="18"/>
              <w:szCs w:val="18"/>
            </w:rPr>
            <w:t xml:space="preserve"> DEL SERVIZIO DI GESTIONE E MANUTENZIONE DEL PARCO AUTO DI IGEA SPA IGLESIAS (SU).</w:t>
          </w:r>
          <w:r w:rsidR="006C2335">
            <w:rPr>
              <w:rFonts w:ascii="Verdana" w:hAnsi="Verdana"/>
              <w:b/>
              <w:sz w:val="18"/>
              <w:szCs w:val="18"/>
            </w:rPr>
            <w:t xml:space="preserve"> </w:t>
          </w:r>
          <w:r w:rsidR="00D2206C" w:rsidRPr="00F5694F">
            <w:rPr>
              <w:rFonts w:ascii="Verdana" w:hAnsi="Verdana" w:cs="Arial"/>
              <w:b/>
              <w:sz w:val="18"/>
              <w:szCs w:val="18"/>
            </w:rPr>
            <w:t>CIG:</w:t>
          </w:r>
          <w:r w:rsidR="00D2206C" w:rsidRPr="00F5694F">
            <w:rPr>
              <w:rFonts w:ascii="Verdana" w:hAnsi="Verdana" w:cs="Arial"/>
              <w:sz w:val="18"/>
              <w:szCs w:val="18"/>
            </w:rPr>
            <w:t xml:space="preserve"> </w:t>
          </w:r>
          <w:r w:rsidR="006C2335" w:rsidRPr="006C2335">
            <w:rPr>
              <w:rFonts w:ascii="Verdana" w:hAnsi="Verdana" w:cs="Arial"/>
              <w:b/>
              <w:sz w:val="18"/>
              <w:szCs w:val="18"/>
            </w:rPr>
            <w:t>9433906183</w:t>
          </w:r>
        </w:p>
      </w:tc>
    </w:tr>
    <w:bookmarkEnd w:id="1"/>
    <w:bookmarkEnd w:id="2"/>
  </w:tbl>
  <w:p w:rsidR="00C4675E" w:rsidRDefault="00C4675E" w:rsidP="00C713C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C16A2"/>
    <w:multiLevelType w:val="hybridMultilevel"/>
    <w:tmpl w:val="E190146E"/>
    <w:lvl w:ilvl="0" w:tplc="733E92A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12E17"/>
    <w:multiLevelType w:val="singleLevel"/>
    <w:tmpl w:val="D06C5F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08128BE"/>
    <w:multiLevelType w:val="hybridMultilevel"/>
    <w:tmpl w:val="881624A8"/>
    <w:lvl w:ilvl="0" w:tplc="258A8B54">
      <w:numFmt w:val="bullet"/>
      <w:lvlText w:val="-"/>
      <w:lvlJc w:val="left"/>
      <w:pPr>
        <w:ind w:left="1425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2CC83978"/>
    <w:multiLevelType w:val="multilevel"/>
    <w:tmpl w:val="F1B8A92E"/>
    <w:lvl w:ilvl="0">
      <w:start w:val="6"/>
      <w:numFmt w:val="none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  <w:lvl w:ilvl="1">
      <w:start w:val="2"/>
      <w:numFmt w:val="lowerLetter"/>
      <w:lvlText w:val="%2)"/>
      <w:lvlJc w:val="left"/>
      <w:pPr>
        <w:tabs>
          <w:tab w:val="num" w:pos="644"/>
        </w:tabs>
        <w:ind w:left="568" w:hanging="284"/>
      </w:pPr>
      <w:rPr>
        <w:rFonts w:ascii="Arial" w:hAnsi="Arial" w:cs="Arial" w:hint="default"/>
        <w:b/>
        <w:bCs/>
      </w:rPr>
    </w:lvl>
    <w:lvl w:ilvl="2">
      <w:start w:val="1"/>
      <w:numFmt w:val="bullet"/>
      <w:lvlText w:val=""/>
      <w:lvlJc w:val="left"/>
      <w:pPr>
        <w:tabs>
          <w:tab w:val="num" w:pos="1276"/>
        </w:tabs>
        <w:ind w:left="1276" w:hanging="708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4" w15:restartNumberingAfterBreak="0">
    <w:nsid w:val="339F2B2B"/>
    <w:multiLevelType w:val="hybridMultilevel"/>
    <w:tmpl w:val="B7364BF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BE0130"/>
    <w:multiLevelType w:val="hybridMultilevel"/>
    <w:tmpl w:val="6EBA4140"/>
    <w:lvl w:ilvl="0" w:tplc="04100019">
      <w:start w:val="1"/>
      <w:numFmt w:val="lowerLetter"/>
      <w:lvlText w:val="%1."/>
      <w:lvlJc w:val="left"/>
      <w:pPr>
        <w:ind w:left="1004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58C5F5A"/>
    <w:multiLevelType w:val="hybridMultilevel"/>
    <w:tmpl w:val="9E6E75B8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89A0BA5"/>
    <w:multiLevelType w:val="hybridMultilevel"/>
    <w:tmpl w:val="F2DA1E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F7093"/>
    <w:multiLevelType w:val="hybridMultilevel"/>
    <w:tmpl w:val="02F6EB8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1401111"/>
    <w:multiLevelType w:val="hybridMultilevel"/>
    <w:tmpl w:val="E766B284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66F22499"/>
    <w:multiLevelType w:val="hybridMultilevel"/>
    <w:tmpl w:val="C8D62CFE"/>
    <w:lvl w:ilvl="0" w:tplc="1C9CFC5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FB231E"/>
    <w:multiLevelType w:val="hybridMultilevel"/>
    <w:tmpl w:val="C0ACF744"/>
    <w:lvl w:ilvl="0" w:tplc="3652665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CCA6D46">
      <w:start w:val="1"/>
      <w:numFmt w:val="lowerLetter"/>
      <w:lvlText w:val="%2)"/>
      <w:lvlJc w:val="left"/>
      <w:pPr>
        <w:tabs>
          <w:tab w:val="num" w:pos="927"/>
        </w:tabs>
        <w:ind w:left="907" w:hanging="340"/>
      </w:pPr>
      <w:rPr>
        <w:rFonts w:ascii="Verdana" w:hAnsi="Verdana" w:cs="Verdana"/>
        <w:b/>
        <w:bCs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A576BEA"/>
    <w:multiLevelType w:val="hybridMultilevel"/>
    <w:tmpl w:val="57D630E6"/>
    <w:lvl w:ilvl="0" w:tplc="1D04A6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5C0BC5"/>
    <w:multiLevelType w:val="hybridMultilevel"/>
    <w:tmpl w:val="7A70889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0603CF"/>
    <w:multiLevelType w:val="hybridMultilevel"/>
    <w:tmpl w:val="75B64FD6"/>
    <w:lvl w:ilvl="0" w:tplc="733E92A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EA389C"/>
    <w:multiLevelType w:val="hybridMultilevel"/>
    <w:tmpl w:val="EAFA35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503D58"/>
    <w:multiLevelType w:val="hybridMultilevel"/>
    <w:tmpl w:val="5126703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4"/>
  </w:num>
  <w:num w:numId="4">
    <w:abstractNumId w:val="1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3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5"/>
  </w:num>
  <w:num w:numId="11">
    <w:abstractNumId w:val="15"/>
  </w:num>
  <w:num w:numId="12">
    <w:abstractNumId w:val="14"/>
  </w:num>
  <w:num w:numId="13">
    <w:abstractNumId w:val="7"/>
  </w:num>
  <w:num w:numId="14">
    <w:abstractNumId w:val="0"/>
  </w:num>
  <w:num w:numId="15">
    <w:abstractNumId w:val="8"/>
  </w:num>
  <w:num w:numId="16">
    <w:abstractNumId w:val="12"/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7"/>
  </w:num>
  <w:num w:numId="20">
    <w:abstractNumId w:val="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FBA"/>
    <w:rsid w:val="000018EA"/>
    <w:rsid w:val="0002665B"/>
    <w:rsid w:val="00027ECF"/>
    <w:rsid w:val="0003129A"/>
    <w:rsid w:val="00032191"/>
    <w:rsid w:val="000346FE"/>
    <w:rsid w:val="00052878"/>
    <w:rsid w:val="00066381"/>
    <w:rsid w:val="000930A4"/>
    <w:rsid w:val="000946B3"/>
    <w:rsid w:val="000B1F9C"/>
    <w:rsid w:val="000B6AC7"/>
    <w:rsid w:val="000B77C6"/>
    <w:rsid w:val="000C2FA7"/>
    <w:rsid w:val="000E6046"/>
    <w:rsid w:val="000E6565"/>
    <w:rsid w:val="00124145"/>
    <w:rsid w:val="00133A87"/>
    <w:rsid w:val="00136816"/>
    <w:rsid w:val="00145216"/>
    <w:rsid w:val="0015558F"/>
    <w:rsid w:val="001D0AC6"/>
    <w:rsid w:val="001D1917"/>
    <w:rsid w:val="001E1439"/>
    <w:rsid w:val="001F7DCF"/>
    <w:rsid w:val="00205D25"/>
    <w:rsid w:val="0022268C"/>
    <w:rsid w:val="00262A43"/>
    <w:rsid w:val="00267FA8"/>
    <w:rsid w:val="0027682E"/>
    <w:rsid w:val="00281A38"/>
    <w:rsid w:val="002A3589"/>
    <w:rsid w:val="002A4434"/>
    <w:rsid w:val="002A5AA7"/>
    <w:rsid w:val="002A7F3F"/>
    <w:rsid w:val="002B1A97"/>
    <w:rsid w:val="002E1C3F"/>
    <w:rsid w:val="002F2E61"/>
    <w:rsid w:val="002F723A"/>
    <w:rsid w:val="00313002"/>
    <w:rsid w:val="00317DDA"/>
    <w:rsid w:val="00336920"/>
    <w:rsid w:val="00337458"/>
    <w:rsid w:val="00371F0E"/>
    <w:rsid w:val="003B34C3"/>
    <w:rsid w:val="003B3DD5"/>
    <w:rsid w:val="003C5D49"/>
    <w:rsid w:val="003D0AE6"/>
    <w:rsid w:val="003E0544"/>
    <w:rsid w:val="003F0A6F"/>
    <w:rsid w:val="0040279A"/>
    <w:rsid w:val="004071F4"/>
    <w:rsid w:val="00407BE4"/>
    <w:rsid w:val="0043597F"/>
    <w:rsid w:val="00442196"/>
    <w:rsid w:val="00447247"/>
    <w:rsid w:val="00462D9D"/>
    <w:rsid w:val="004779ED"/>
    <w:rsid w:val="00486D3C"/>
    <w:rsid w:val="00490233"/>
    <w:rsid w:val="004A5818"/>
    <w:rsid w:val="004B0FBF"/>
    <w:rsid w:val="004C7BF4"/>
    <w:rsid w:val="004E4130"/>
    <w:rsid w:val="004E5F94"/>
    <w:rsid w:val="004F71E7"/>
    <w:rsid w:val="00504208"/>
    <w:rsid w:val="00521B8B"/>
    <w:rsid w:val="00521F72"/>
    <w:rsid w:val="005223B2"/>
    <w:rsid w:val="00530D20"/>
    <w:rsid w:val="005327E4"/>
    <w:rsid w:val="0053755E"/>
    <w:rsid w:val="00547518"/>
    <w:rsid w:val="00577EBB"/>
    <w:rsid w:val="0059070E"/>
    <w:rsid w:val="00590B16"/>
    <w:rsid w:val="005A6A8B"/>
    <w:rsid w:val="005B12BE"/>
    <w:rsid w:val="005B59DE"/>
    <w:rsid w:val="005C01C5"/>
    <w:rsid w:val="005C2FD7"/>
    <w:rsid w:val="00606695"/>
    <w:rsid w:val="00607E5F"/>
    <w:rsid w:val="0061614B"/>
    <w:rsid w:val="0062593A"/>
    <w:rsid w:val="00630BDF"/>
    <w:rsid w:val="00655174"/>
    <w:rsid w:val="006664E8"/>
    <w:rsid w:val="006701AA"/>
    <w:rsid w:val="00676B32"/>
    <w:rsid w:val="00683454"/>
    <w:rsid w:val="006B3CEC"/>
    <w:rsid w:val="006B3D23"/>
    <w:rsid w:val="006C2335"/>
    <w:rsid w:val="006D13B3"/>
    <w:rsid w:val="006D5919"/>
    <w:rsid w:val="006E44F5"/>
    <w:rsid w:val="006E6A25"/>
    <w:rsid w:val="006F53D4"/>
    <w:rsid w:val="007117A2"/>
    <w:rsid w:val="00715AAF"/>
    <w:rsid w:val="0071669B"/>
    <w:rsid w:val="007308E1"/>
    <w:rsid w:val="0077734F"/>
    <w:rsid w:val="007B6FAD"/>
    <w:rsid w:val="007C18CF"/>
    <w:rsid w:val="0081737D"/>
    <w:rsid w:val="008362A5"/>
    <w:rsid w:val="00843001"/>
    <w:rsid w:val="008B7CE2"/>
    <w:rsid w:val="008C260D"/>
    <w:rsid w:val="0090054B"/>
    <w:rsid w:val="009179C8"/>
    <w:rsid w:val="009238D5"/>
    <w:rsid w:val="00932557"/>
    <w:rsid w:val="00944BAB"/>
    <w:rsid w:val="009457E3"/>
    <w:rsid w:val="00966FBA"/>
    <w:rsid w:val="00990EA8"/>
    <w:rsid w:val="00995A09"/>
    <w:rsid w:val="009B1156"/>
    <w:rsid w:val="009B6A39"/>
    <w:rsid w:val="009B7F08"/>
    <w:rsid w:val="009D2DC3"/>
    <w:rsid w:val="009F2613"/>
    <w:rsid w:val="009F3005"/>
    <w:rsid w:val="00A04894"/>
    <w:rsid w:val="00A22ADA"/>
    <w:rsid w:val="00A23530"/>
    <w:rsid w:val="00A479BE"/>
    <w:rsid w:val="00A70AD0"/>
    <w:rsid w:val="00A72B60"/>
    <w:rsid w:val="00A7779E"/>
    <w:rsid w:val="00AB179E"/>
    <w:rsid w:val="00AB2123"/>
    <w:rsid w:val="00AB3105"/>
    <w:rsid w:val="00AE6A43"/>
    <w:rsid w:val="00AF4D28"/>
    <w:rsid w:val="00B006C5"/>
    <w:rsid w:val="00B0181D"/>
    <w:rsid w:val="00B203BD"/>
    <w:rsid w:val="00B306CA"/>
    <w:rsid w:val="00B62273"/>
    <w:rsid w:val="00B725BF"/>
    <w:rsid w:val="00B748C0"/>
    <w:rsid w:val="00B7539E"/>
    <w:rsid w:val="00B76343"/>
    <w:rsid w:val="00B76376"/>
    <w:rsid w:val="00BC7FA9"/>
    <w:rsid w:val="00BE018F"/>
    <w:rsid w:val="00BE045B"/>
    <w:rsid w:val="00BF023F"/>
    <w:rsid w:val="00C01317"/>
    <w:rsid w:val="00C15469"/>
    <w:rsid w:val="00C3265F"/>
    <w:rsid w:val="00C355A7"/>
    <w:rsid w:val="00C4675E"/>
    <w:rsid w:val="00C61C76"/>
    <w:rsid w:val="00C64603"/>
    <w:rsid w:val="00C669E1"/>
    <w:rsid w:val="00C713CD"/>
    <w:rsid w:val="00C839C5"/>
    <w:rsid w:val="00CA48C1"/>
    <w:rsid w:val="00CB47AB"/>
    <w:rsid w:val="00CB7111"/>
    <w:rsid w:val="00CC316A"/>
    <w:rsid w:val="00CF0661"/>
    <w:rsid w:val="00D14C5F"/>
    <w:rsid w:val="00D2206C"/>
    <w:rsid w:val="00D4764B"/>
    <w:rsid w:val="00D56E73"/>
    <w:rsid w:val="00D61198"/>
    <w:rsid w:val="00D85E45"/>
    <w:rsid w:val="00D90C3C"/>
    <w:rsid w:val="00D90E11"/>
    <w:rsid w:val="00D95C0B"/>
    <w:rsid w:val="00D96AA6"/>
    <w:rsid w:val="00DB1B77"/>
    <w:rsid w:val="00DB7955"/>
    <w:rsid w:val="00DE1026"/>
    <w:rsid w:val="00DE35F1"/>
    <w:rsid w:val="00DF2707"/>
    <w:rsid w:val="00DF2F6B"/>
    <w:rsid w:val="00E04927"/>
    <w:rsid w:val="00E147AC"/>
    <w:rsid w:val="00E15607"/>
    <w:rsid w:val="00E301C4"/>
    <w:rsid w:val="00E40248"/>
    <w:rsid w:val="00E56B36"/>
    <w:rsid w:val="00E67621"/>
    <w:rsid w:val="00E75173"/>
    <w:rsid w:val="00E83103"/>
    <w:rsid w:val="00E90708"/>
    <w:rsid w:val="00EA01BD"/>
    <w:rsid w:val="00EC71DC"/>
    <w:rsid w:val="00F0167C"/>
    <w:rsid w:val="00F52849"/>
    <w:rsid w:val="00F74D18"/>
    <w:rsid w:val="00F76BD4"/>
    <w:rsid w:val="00F83D74"/>
    <w:rsid w:val="00F97606"/>
    <w:rsid w:val="00FA6894"/>
    <w:rsid w:val="00FC30F5"/>
    <w:rsid w:val="00FD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6FA7CDF6"/>
  <w14:defaultImageDpi w14:val="0"/>
  <w15:docId w15:val="{A5072C4E-009D-4D94-BBF1-F4C9FB75E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6FBA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966FBA"/>
    <w:pPr>
      <w:keepNext/>
      <w:spacing w:line="360" w:lineRule="auto"/>
      <w:ind w:left="1068"/>
      <w:jc w:val="both"/>
      <w:outlineLvl w:val="0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966FBA"/>
    <w:pPr>
      <w:keepNext/>
      <w:widowControl w:val="0"/>
      <w:spacing w:line="479" w:lineRule="exact"/>
      <w:jc w:val="both"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966F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66FBA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66FBA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966FBA"/>
    <w:rPr>
      <w:rFonts w:cs="Times New Roman"/>
      <w:b/>
      <w:bCs/>
      <w:sz w:val="24"/>
      <w:szCs w:val="24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966FBA"/>
    <w:rPr>
      <w:rFonts w:cs="Times New Roman"/>
      <w:b/>
      <w:bCs/>
      <w:sz w:val="24"/>
      <w:szCs w:val="24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Pr>
      <w:rFonts w:ascii="Calibri" w:hAnsi="Calibri" w:cs="Calibr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Pr>
      <w:rFonts w:ascii="Calibri" w:hAnsi="Calibri" w:cs="Calibri"/>
      <w:i/>
      <w:iCs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966FBA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966FBA"/>
    <w:rPr>
      <w:rFonts w:cs="Times New Roman"/>
      <w:sz w:val="24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966FBA"/>
    <w:pPr>
      <w:spacing w:line="360" w:lineRule="auto"/>
      <w:ind w:left="1068"/>
      <w:jc w:val="both"/>
    </w:pPr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966FBA"/>
    <w:rPr>
      <w:rFonts w:cs="Times New Roman"/>
      <w:i/>
      <w:iCs/>
      <w:sz w:val="24"/>
      <w:szCs w:val="24"/>
      <w:lang w:val="it-IT" w:eastAsia="it-IT"/>
    </w:rPr>
  </w:style>
  <w:style w:type="paragraph" w:styleId="Rientrocorpodeltesto3">
    <w:name w:val="Body Text Indent 3"/>
    <w:basedOn w:val="Normale"/>
    <w:link w:val="Rientrocorpodeltesto3Carattere"/>
    <w:uiPriority w:val="99"/>
    <w:rsid w:val="00966FBA"/>
    <w:pPr>
      <w:spacing w:line="360" w:lineRule="auto"/>
      <w:ind w:left="360"/>
    </w:p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966FBA"/>
    <w:rPr>
      <w:rFonts w:cs="Times New Roman"/>
      <w:sz w:val="24"/>
      <w:szCs w:val="24"/>
      <w:lang w:val="it-IT" w:eastAsia="it-IT"/>
    </w:rPr>
  </w:style>
  <w:style w:type="paragraph" w:styleId="Corpodeltesto3">
    <w:name w:val="Body Text 3"/>
    <w:basedOn w:val="Normale"/>
    <w:link w:val="Corpodeltesto3Carattere"/>
    <w:uiPriority w:val="99"/>
    <w:rsid w:val="00966FBA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  <w:szCs w:val="16"/>
    </w:rPr>
  </w:style>
  <w:style w:type="paragraph" w:styleId="Testodelblocco">
    <w:name w:val="Block Text"/>
    <w:basedOn w:val="Normale"/>
    <w:uiPriority w:val="99"/>
    <w:rsid w:val="00262A43"/>
    <w:pPr>
      <w:autoSpaceDE/>
      <w:autoSpaceDN/>
      <w:spacing w:before="200" w:after="200"/>
      <w:ind w:left="200" w:right="200"/>
      <w:jc w:val="both"/>
    </w:pPr>
    <w:rPr>
      <w:rFonts w:ascii="Arial" w:hAnsi="Arial" w:cs="Arial"/>
      <w:i/>
      <w:iCs/>
      <w:color w:val="000000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3C5D49"/>
    <w:pPr>
      <w:autoSpaceDE/>
      <w:autoSpaceDN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semiHidden/>
    <w:rsid w:val="00AB179E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C467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4675E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C467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4675E"/>
    <w:rPr>
      <w:rFonts w:cs="Times New Roman"/>
      <w:sz w:val="24"/>
      <w:szCs w:val="24"/>
    </w:rPr>
  </w:style>
  <w:style w:type="paragraph" w:customStyle="1" w:styleId="Punti">
    <w:name w:val="Punti"/>
    <w:basedOn w:val="Normale"/>
    <w:rsid w:val="002A5AA7"/>
    <w:pPr>
      <w:tabs>
        <w:tab w:val="left" w:pos="2835"/>
      </w:tabs>
      <w:autoSpaceDE/>
      <w:autoSpaceDN/>
      <w:spacing w:after="120"/>
      <w:jc w:val="both"/>
    </w:pPr>
    <w:rPr>
      <w:rFonts w:ascii="Verdana" w:hAnsi="Verdana"/>
      <w:sz w:val="16"/>
      <w:szCs w:val="20"/>
    </w:rPr>
  </w:style>
  <w:style w:type="paragraph" w:styleId="Paragrafoelenco">
    <w:name w:val="List Paragraph"/>
    <w:basedOn w:val="Normale"/>
    <w:uiPriority w:val="34"/>
    <w:qFormat/>
    <w:rsid w:val="002A5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78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33D8B120.dotm</Template>
  <TotalTime>1</TotalTime>
  <Pages>2</Pages>
  <Words>485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Marca da bollo legale</vt:lpstr>
    </vt:vector>
  </TitlesOfParts>
  <Company>comune di terni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legale</dc:title>
  <dc:subject/>
  <dc:creator>Luca Tabarrini</dc:creator>
  <cp:keywords/>
  <dc:description/>
  <cp:lastModifiedBy>Manca, Gianluca</cp:lastModifiedBy>
  <cp:revision>4</cp:revision>
  <dcterms:created xsi:type="dcterms:W3CDTF">2022-09-14T09:16:00Z</dcterms:created>
  <dcterms:modified xsi:type="dcterms:W3CDTF">2022-10-06T13:14:00Z</dcterms:modified>
</cp:coreProperties>
</file>