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1B1BF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8687F">
        <w:rPr>
          <w:rFonts w:ascii="Verdana" w:hAnsi="Verdana" w:cs="Arial"/>
          <w:sz w:val="18"/>
          <w:szCs w:val="18"/>
        </w:rPr>
      </w:r>
      <w:r w:rsidR="0018687F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8687F">
        <w:rPr>
          <w:rFonts w:ascii="Verdana" w:hAnsi="Verdana" w:cs="Arial"/>
          <w:sz w:val="18"/>
          <w:szCs w:val="18"/>
        </w:rPr>
      </w:r>
      <w:r w:rsidR="0018687F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8687F">
        <w:rPr>
          <w:rFonts w:ascii="Verdana" w:hAnsi="Verdana" w:cs="Arial"/>
          <w:sz w:val="18"/>
          <w:szCs w:val="18"/>
        </w:rPr>
      </w:r>
      <w:r w:rsidR="0018687F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8687F">
        <w:rPr>
          <w:rFonts w:ascii="Verdana" w:hAnsi="Verdana" w:cs="Arial"/>
          <w:sz w:val="18"/>
          <w:szCs w:val="18"/>
        </w:rPr>
      </w:r>
      <w:r w:rsidR="0018687F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500930" w:rsidRPr="008869E2" w:rsidRDefault="00500930" w:rsidP="00500930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pe</w:t>
      </w:r>
      <w:r>
        <w:rPr>
          <w:rFonts w:ascii="Verdana" w:hAnsi="Verdana" w:cs="Arial"/>
          <w:sz w:val="18"/>
          <w:szCs w:val="18"/>
        </w:rPr>
        <w:t>r l’esecuzione del servizio professionale oggetto della presente procedura</w:t>
      </w:r>
      <w:r w:rsidRPr="008869E2">
        <w:rPr>
          <w:rFonts w:ascii="Verdana" w:hAnsi="Verdana" w:cs="Arial"/>
          <w:sz w:val="18"/>
          <w:szCs w:val="18"/>
        </w:rPr>
        <w:t>, nel rispetto delle condizioni indica</w:t>
      </w:r>
      <w:r>
        <w:rPr>
          <w:rFonts w:ascii="Verdana" w:hAnsi="Verdana" w:cs="Arial"/>
          <w:sz w:val="18"/>
          <w:szCs w:val="18"/>
        </w:rPr>
        <w:t xml:space="preserve">te nei documenti </w:t>
      </w:r>
      <w:r w:rsidR="007E0BA1">
        <w:rPr>
          <w:rFonts w:ascii="Verdana" w:hAnsi="Verdana" w:cs="Arial"/>
          <w:sz w:val="18"/>
          <w:szCs w:val="18"/>
        </w:rPr>
        <w:t>di trattativa</w:t>
      </w:r>
      <w:r>
        <w:rPr>
          <w:rFonts w:ascii="Verdana" w:hAnsi="Verdana" w:cs="Arial"/>
          <w:sz w:val="18"/>
          <w:szCs w:val="18"/>
        </w:rPr>
        <w:t xml:space="preserve">, </w:t>
      </w:r>
      <w:r w:rsidRPr="008869E2">
        <w:rPr>
          <w:rFonts w:ascii="Verdana" w:hAnsi="Verdana" w:cs="Arial"/>
          <w:sz w:val="18"/>
          <w:szCs w:val="18"/>
        </w:rPr>
        <w:t xml:space="preserve">negli elaborati </w:t>
      </w:r>
      <w:r>
        <w:rPr>
          <w:rFonts w:ascii="Verdana" w:hAnsi="Verdana" w:cs="Arial"/>
          <w:sz w:val="18"/>
          <w:szCs w:val="18"/>
        </w:rPr>
        <w:t>che ne fanno parte integrante e sostanziale</w:t>
      </w:r>
      <w:r w:rsidRPr="008869E2">
        <w:rPr>
          <w:rFonts w:ascii="Verdana" w:hAnsi="Verdana" w:cs="Arial"/>
          <w:sz w:val="18"/>
          <w:szCs w:val="18"/>
        </w:rPr>
        <w:t>,</w:t>
      </w:r>
    </w:p>
    <w:p w:rsidR="00500930" w:rsidRPr="008869E2" w:rsidRDefault="00500930" w:rsidP="00500930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>DICHIARA</w:t>
      </w:r>
    </w:p>
    <w:p w:rsidR="00500930" w:rsidRDefault="00500930" w:rsidP="002C7AA9">
      <w:pPr>
        <w:spacing w:after="0" w:line="600" w:lineRule="auto"/>
        <w:jc w:val="both"/>
        <w:rPr>
          <w:rFonts w:ascii="Verdana" w:hAnsi="Verdana" w:cs="Arial"/>
          <w:sz w:val="18"/>
          <w:szCs w:val="18"/>
        </w:rPr>
      </w:pPr>
      <w:r w:rsidRPr="002C0835">
        <w:rPr>
          <w:rFonts w:ascii="Verdana" w:hAnsi="Verdana" w:cs="Arial"/>
          <w:sz w:val="18"/>
          <w:szCs w:val="18"/>
        </w:rPr>
        <w:t>che per l’esecuzione dei servizi in oggetto il prezzo complessivo offerto è pari a € _____________ (in cifre) euro______________</w:t>
      </w:r>
      <w:r w:rsidR="00776BA6">
        <w:rPr>
          <w:rFonts w:ascii="Verdana" w:hAnsi="Verdana" w:cs="Arial"/>
          <w:sz w:val="18"/>
          <w:szCs w:val="18"/>
        </w:rPr>
        <w:t>__________________ (in lettere)</w:t>
      </w:r>
      <w:r>
        <w:rPr>
          <w:rFonts w:ascii="Verdana" w:hAnsi="Verdana" w:cs="Arial"/>
          <w:sz w:val="18"/>
          <w:szCs w:val="18"/>
        </w:rPr>
        <w:t xml:space="preserve"> </w:t>
      </w:r>
      <w:r w:rsidRPr="002C0835">
        <w:rPr>
          <w:rFonts w:ascii="Verdana" w:hAnsi="Verdana" w:cs="Arial"/>
          <w:sz w:val="18"/>
          <w:szCs w:val="18"/>
        </w:rPr>
        <w:t>oltre € 0,00 per oneri della s</w:t>
      </w:r>
      <w:r w:rsidR="00776BA6">
        <w:rPr>
          <w:rFonts w:ascii="Verdana" w:hAnsi="Verdana" w:cs="Arial"/>
          <w:sz w:val="18"/>
          <w:szCs w:val="18"/>
        </w:rPr>
        <w:t>icurezza</w:t>
      </w:r>
      <w:r>
        <w:rPr>
          <w:rFonts w:ascii="Verdana" w:hAnsi="Verdana" w:cs="Arial"/>
          <w:sz w:val="18"/>
          <w:szCs w:val="18"/>
        </w:rPr>
        <w:t>, altri oneri</w:t>
      </w:r>
      <w:r w:rsidRPr="002C0835">
        <w:rPr>
          <w:rFonts w:ascii="Verdana" w:hAnsi="Verdana" w:cs="Arial"/>
          <w:sz w:val="18"/>
          <w:szCs w:val="18"/>
        </w:rPr>
        <w:t xml:space="preserve"> se dovut</w:t>
      </w:r>
      <w:r>
        <w:rPr>
          <w:rFonts w:ascii="Verdana" w:hAnsi="Verdana" w:cs="Arial"/>
          <w:sz w:val="18"/>
          <w:szCs w:val="18"/>
        </w:rPr>
        <w:t>i</w:t>
      </w:r>
      <w:r w:rsidRPr="002C0835">
        <w:rPr>
          <w:rFonts w:ascii="Verdana" w:hAnsi="Verdana" w:cs="Arial"/>
          <w:sz w:val="18"/>
          <w:szCs w:val="18"/>
        </w:rPr>
        <w:t xml:space="preserve"> e IVA di legge.</w:t>
      </w:r>
    </w:p>
    <w:p w:rsidR="009B3E77" w:rsidRPr="00954A2E" w:rsidRDefault="009B3E77" w:rsidP="00A01F1A">
      <w:pPr>
        <w:pStyle w:val="Paragrafoelenco"/>
        <w:tabs>
          <w:tab w:val="left" w:pos="993"/>
        </w:tabs>
        <w:autoSpaceDE w:val="0"/>
        <w:autoSpaceDN w:val="0"/>
        <w:adjustRightInd w:val="0"/>
        <w:spacing w:line="360" w:lineRule="exact"/>
        <w:ind w:left="218"/>
        <w:jc w:val="center"/>
        <w:outlineLvl w:val="0"/>
        <w:rPr>
          <w:rFonts w:ascii="Verdana" w:hAnsi="Verdana" w:cs="Arial"/>
          <w:b/>
          <w:strike/>
          <w:sz w:val="18"/>
          <w:szCs w:val="18"/>
        </w:rPr>
      </w:pPr>
    </w:p>
    <w:p w:rsidR="00A01F1A" w:rsidRPr="00AF491C" w:rsidRDefault="00A01F1A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FF3F59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20"/>
          <w:szCs w:val="20"/>
        </w:rPr>
      </w:pPr>
      <w:r w:rsidRPr="00FF3F59">
        <w:rPr>
          <w:rFonts w:ascii="Verdana" w:hAnsi="Verdana" w:cs="Arial"/>
          <w:b/>
          <w:sz w:val="20"/>
          <w:szCs w:val="20"/>
        </w:rPr>
        <w:t>Data</w:t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  <w:t>Firma digitale</w:t>
      </w:r>
    </w:p>
    <w:sectPr w:rsidR="0037566A" w:rsidRPr="00FF3F59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B28" w:rsidRDefault="00244B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30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4580F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B28" w:rsidRDefault="00244B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B28" w:rsidRDefault="00244B2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244B28" w:rsidRDefault="00EB61D6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A249"/>
              <w:sz w:val="20"/>
              <w:szCs w:val="20"/>
            </w:rPr>
          </w:pPr>
          <w:r w:rsidRPr="00244B28">
            <w:rPr>
              <w:rFonts w:ascii="Arial" w:hAnsi="Arial" w:cs="Arial"/>
              <w:b/>
              <w:color w:val="00A249"/>
              <w:sz w:val="20"/>
              <w:szCs w:val="20"/>
            </w:rPr>
            <w:t>ALLEGATO B</w:t>
          </w:r>
          <w:r w:rsidR="003879A2" w:rsidRPr="00244B28">
            <w:rPr>
              <w:rFonts w:ascii="Arial" w:hAnsi="Arial" w:cs="Arial"/>
              <w:b/>
              <w:color w:val="00A249"/>
              <w:sz w:val="20"/>
              <w:szCs w:val="20"/>
            </w:rPr>
            <w:t xml:space="preserve"> – OFFERTA ECONOMICA </w:t>
          </w:r>
        </w:p>
        <w:p w:rsidR="00244B28" w:rsidRPr="00244B28" w:rsidRDefault="00244B28" w:rsidP="00537077">
          <w:pPr>
            <w:tabs>
              <w:tab w:val="left" w:pos="1985"/>
            </w:tabs>
            <w:spacing w:before="120" w:after="120" w:line="280" w:lineRule="exact"/>
            <w:jc w:val="both"/>
            <w:rPr>
              <w:rFonts w:ascii="Verdana" w:hAnsi="Verdana" w:cs="Arial"/>
              <w:b/>
              <w:bCs/>
              <w:sz w:val="18"/>
              <w:szCs w:val="18"/>
            </w:rPr>
          </w:pPr>
          <w:r w:rsidRPr="00244B28">
            <w:rPr>
              <w:rFonts w:ascii="Verdana" w:hAnsi="Verdana" w:cs="Arial"/>
              <w:b/>
              <w:bCs/>
              <w:sz w:val="18"/>
              <w:szCs w:val="18"/>
            </w:rPr>
            <w:t>PROCEDURA TELEMATICA, EX ART. 50 CO.1 LETT. B) DEL D.LGS. 36/2023 E SMI, PER L’AFFIDAMENTO DI UN SERVIZIO DI VALUTAZIONE DEL RISCHIO RADIAZIONI IONIZZANTI DA PARTE DI ESPERTO DI RADIOPROTEZIONE (</w:t>
          </w:r>
          <w:proofErr w:type="spellStart"/>
          <w:r w:rsidRPr="00244B28">
            <w:rPr>
              <w:rFonts w:ascii="Verdana" w:hAnsi="Verdana" w:cs="Arial"/>
              <w:b/>
              <w:bCs/>
              <w:sz w:val="18"/>
              <w:szCs w:val="18"/>
            </w:rPr>
            <w:t>EdR</w:t>
          </w:r>
          <w:proofErr w:type="spellEnd"/>
          <w:r w:rsidRPr="00244B28">
            <w:rPr>
              <w:rFonts w:ascii="Verdana" w:hAnsi="Verdana" w:cs="Arial"/>
              <w:b/>
              <w:bCs/>
              <w:sz w:val="18"/>
              <w:szCs w:val="18"/>
            </w:rPr>
            <w:t>)</w:t>
          </w:r>
        </w:p>
        <w:p w:rsidR="003879A2" w:rsidRPr="009B041C" w:rsidRDefault="0018687F" w:rsidP="0018687F">
          <w:pPr>
            <w:pStyle w:val="sche3"/>
            <w:tabs>
              <w:tab w:val="left" w:pos="4800"/>
            </w:tabs>
            <w:spacing w:before="120" w:after="100" w:afterAutospacing="1" w:line="280" w:lineRule="exact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025E99">
            <w:rPr>
              <w:rFonts w:ascii="Verdana" w:eastAsia="Times New Roman" w:hAnsi="Verdana"/>
              <w:b/>
              <w:bCs/>
              <w:sz w:val="18"/>
              <w:szCs w:val="18"/>
              <w:lang w:val="it-IT"/>
            </w:rPr>
            <w:t xml:space="preserve">CIG: </w:t>
          </w:r>
          <w:r w:rsidRPr="001F5F26">
            <w:rPr>
              <w:rFonts w:ascii="Verdana" w:eastAsia="Times New Roman" w:hAnsi="Verdana"/>
              <w:b/>
              <w:bCs/>
              <w:sz w:val="18"/>
              <w:szCs w:val="18"/>
              <w:lang w:val="it-IT"/>
            </w:rPr>
            <w:t>B1A240C54D</w:t>
          </w:r>
          <w:bookmarkStart w:id="0" w:name="_GoBack"/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172B"/>
    <w:rsid w:val="00073694"/>
    <w:rsid w:val="00092327"/>
    <w:rsid w:val="00117565"/>
    <w:rsid w:val="001450DA"/>
    <w:rsid w:val="00175242"/>
    <w:rsid w:val="0018687F"/>
    <w:rsid w:val="001A6AF4"/>
    <w:rsid w:val="001A7472"/>
    <w:rsid w:val="001B1BF4"/>
    <w:rsid w:val="001D0C31"/>
    <w:rsid w:val="00243A23"/>
    <w:rsid w:val="00244B28"/>
    <w:rsid w:val="00244B34"/>
    <w:rsid w:val="00287BE2"/>
    <w:rsid w:val="00290BFF"/>
    <w:rsid w:val="002A6B40"/>
    <w:rsid w:val="002C7AA9"/>
    <w:rsid w:val="003079C1"/>
    <w:rsid w:val="0035254B"/>
    <w:rsid w:val="0037566A"/>
    <w:rsid w:val="003879A2"/>
    <w:rsid w:val="003B5412"/>
    <w:rsid w:val="003F553A"/>
    <w:rsid w:val="00411B54"/>
    <w:rsid w:val="00437B4D"/>
    <w:rsid w:val="004754D3"/>
    <w:rsid w:val="00486E15"/>
    <w:rsid w:val="004C63DF"/>
    <w:rsid w:val="004F3CCA"/>
    <w:rsid w:val="00500930"/>
    <w:rsid w:val="005024F4"/>
    <w:rsid w:val="00537077"/>
    <w:rsid w:val="0053799B"/>
    <w:rsid w:val="00553EEF"/>
    <w:rsid w:val="005738BF"/>
    <w:rsid w:val="00581C47"/>
    <w:rsid w:val="005A6AC6"/>
    <w:rsid w:val="005D2DA8"/>
    <w:rsid w:val="006074D0"/>
    <w:rsid w:val="00653ED5"/>
    <w:rsid w:val="00675E88"/>
    <w:rsid w:val="00677230"/>
    <w:rsid w:val="006E7CA3"/>
    <w:rsid w:val="006F5166"/>
    <w:rsid w:val="007100D3"/>
    <w:rsid w:val="00731380"/>
    <w:rsid w:val="00731DD8"/>
    <w:rsid w:val="00753A9F"/>
    <w:rsid w:val="00770AE9"/>
    <w:rsid w:val="00770C95"/>
    <w:rsid w:val="007727A9"/>
    <w:rsid w:val="00776BA6"/>
    <w:rsid w:val="007842D7"/>
    <w:rsid w:val="007B3B76"/>
    <w:rsid w:val="007C03F3"/>
    <w:rsid w:val="007E05B7"/>
    <w:rsid w:val="007E0BA1"/>
    <w:rsid w:val="00804CA0"/>
    <w:rsid w:val="00833AE9"/>
    <w:rsid w:val="00835E67"/>
    <w:rsid w:val="00857985"/>
    <w:rsid w:val="009254AC"/>
    <w:rsid w:val="009376D7"/>
    <w:rsid w:val="00954A2E"/>
    <w:rsid w:val="00957A47"/>
    <w:rsid w:val="009620F0"/>
    <w:rsid w:val="0096343D"/>
    <w:rsid w:val="009B041C"/>
    <w:rsid w:val="009B3E77"/>
    <w:rsid w:val="009E0892"/>
    <w:rsid w:val="009E60E7"/>
    <w:rsid w:val="009F4B5E"/>
    <w:rsid w:val="00A01F1A"/>
    <w:rsid w:val="00A43E32"/>
    <w:rsid w:val="00A73D76"/>
    <w:rsid w:val="00AC6CA0"/>
    <w:rsid w:val="00AE3D73"/>
    <w:rsid w:val="00B13422"/>
    <w:rsid w:val="00B31710"/>
    <w:rsid w:val="00B4580F"/>
    <w:rsid w:val="00B63508"/>
    <w:rsid w:val="00BC6D77"/>
    <w:rsid w:val="00C1506A"/>
    <w:rsid w:val="00C2072A"/>
    <w:rsid w:val="00C401D0"/>
    <w:rsid w:val="00C55338"/>
    <w:rsid w:val="00C92970"/>
    <w:rsid w:val="00C9688A"/>
    <w:rsid w:val="00D6412E"/>
    <w:rsid w:val="00D84E71"/>
    <w:rsid w:val="00DB7867"/>
    <w:rsid w:val="00E21AF8"/>
    <w:rsid w:val="00E310F7"/>
    <w:rsid w:val="00E71643"/>
    <w:rsid w:val="00EA2569"/>
    <w:rsid w:val="00EB61D6"/>
    <w:rsid w:val="00F1261D"/>
    <w:rsid w:val="00F64373"/>
    <w:rsid w:val="00FE11CA"/>
    <w:rsid w:val="00FF1E5F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7077"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customStyle="1" w:styleId="sche3">
    <w:name w:val="sche_3"/>
    <w:rsid w:val="0018687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3BC9A-6FA5-4B49-80B7-B5828C4D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535B25EA.dotm</Template>
  <TotalTime>21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11</cp:revision>
  <dcterms:created xsi:type="dcterms:W3CDTF">2024-02-07T10:55:00Z</dcterms:created>
  <dcterms:modified xsi:type="dcterms:W3CDTF">2024-05-13T13:12:00Z</dcterms:modified>
</cp:coreProperties>
</file>